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18" w:rsidRPr="00E15958" w:rsidRDefault="001C6818" w:rsidP="001C6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9E2434" wp14:editId="21DFD9A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18" w:rsidRPr="00E15958" w:rsidRDefault="001C6818" w:rsidP="001C6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1C6818" w:rsidRPr="00E15958" w:rsidRDefault="001C6818" w:rsidP="001C6818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  <w:r w:rsidRPr="00E15958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 xml:space="preserve">АДМИНИСТРАЦИЯ ОРДЫНСКОГО РАЙОНА </w:t>
      </w:r>
    </w:p>
    <w:p w:rsidR="001C6818" w:rsidRPr="00E15958" w:rsidRDefault="001C6818" w:rsidP="001C6818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  <w:r w:rsidRPr="00E15958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>НОВОСИБИРСКОЙ ОБЛАСТИ</w:t>
      </w:r>
    </w:p>
    <w:p w:rsidR="001C6818" w:rsidRPr="00E15958" w:rsidRDefault="001C6818" w:rsidP="001C6818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C6818" w:rsidRPr="00E15958" w:rsidRDefault="001C6818" w:rsidP="001C68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C6818" w:rsidRPr="00E15958" w:rsidRDefault="001C6818" w:rsidP="001C6818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C6818" w:rsidRPr="00E15958" w:rsidRDefault="001C6818" w:rsidP="001C681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595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D31C5">
        <w:rPr>
          <w:rFonts w:ascii="Times New Roman" w:eastAsia="Calibri" w:hAnsi="Times New Roman" w:cs="Times New Roman"/>
          <w:sz w:val="28"/>
          <w:szCs w:val="28"/>
        </w:rPr>
        <w:t>04.08.2021</w:t>
      </w:r>
      <w:r w:rsidR="004D1C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958">
        <w:rPr>
          <w:rFonts w:ascii="Times New Roman" w:eastAsia="Calibri" w:hAnsi="Times New Roman" w:cs="Times New Roman"/>
          <w:sz w:val="28"/>
          <w:szCs w:val="28"/>
        </w:rPr>
        <w:t>№</w:t>
      </w:r>
      <w:r w:rsidR="006D31C5">
        <w:rPr>
          <w:rFonts w:ascii="Times New Roman" w:eastAsia="Calibri" w:hAnsi="Times New Roman" w:cs="Times New Roman"/>
          <w:sz w:val="28"/>
          <w:szCs w:val="28"/>
        </w:rPr>
        <w:t>822</w:t>
      </w:r>
      <w:r w:rsidRPr="00E159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6818" w:rsidRDefault="001C6818" w:rsidP="001C681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5958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E15958">
        <w:rPr>
          <w:rFonts w:ascii="Times New Roman" w:eastAsia="Calibri" w:hAnsi="Times New Roman" w:cs="Times New Roman"/>
          <w:sz w:val="28"/>
          <w:szCs w:val="28"/>
        </w:rPr>
        <w:t>. Ордынское</w:t>
      </w:r>
    </w:p>
    <w:p w:rsidR="001C6818" w:rsidRPr="004D1C7C" w:rsidRDefault="004D1C7C" w:rsidP="004D1C7C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C7C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уведомления руководителем муниципального предприятия, руководителем муниципального 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D1C7C" w:rsidRDefault="004D1C7C" w:rsidP="001C68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C7C" w:rsidRDefault="004D1C7C" w:rsidP="001C68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6818" w:rsidRDefault="004D1C7C" w:rsidP="001C68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1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требований законодательства по противод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ействию коррупции </w:t>
      </w:r>
      <w:r w:rsidRPr="004D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13.3 </w:t>
      </w:r>
      <w:hyperlink r:id="rId5" w:anchor="7D20K3" w:history="1">
        <w:r w:rsidRPr="004D1C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25.12.2008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</w:t>
        </w:r>
        <w:r w:rsidRPr="004D1C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N 273-ФЗ "О противодействии коррупции"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1C6818" w:rsidRPr="008904C5">
        <w:rPr>
          <w:rFonts w:ascii="Times New Roman" w:hAnsi="Times New Roman" w:cs="Times New Roman"/>
          <w:sz w:val="28"/>
          <w:szCs w:val="28"/>
          <w:lang w:eastAsia="ru-RU"/>
        </w:rPr>
        <w:t>Уставом Ордынского района Новосибирской области</w:t>
      </w:r>
      <w:r w:rsidR="001C681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C6818" w:rsidRPr="008904C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Ордынского района Новосибирской </w:t>
      </w:r>
      <w:proofErr w:type="gramStart"/>
      <w:r w:rsidR="001C6818" w:rsidRPr="008904C5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</w:t>
      </w:r>
      <w:r w:rsidR="001C68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818" w:rsidRPr="008904C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1C6818" w:rsidRPr="008904C5">
        <w:rPr>
          <w:rFonts w:ascii="Times New Roman" w:hAnsi="Times New Roman" w:cs="Times New Roman"/>
          <w:b/>
          <w:bCs/>
          <w:sz w:val="28"/>
          <w:szCs w:val="28"/>
        </w:rPr>
        <w:t> о с т а н о в л я е т</w:t>
      </w:r>
      <w:r w:rsidR="001C6818" w:rsidRPr="008904C5">
        <w:rPr>
          <w:rFonts w:ascii="Times New Roman" w:hAnsi="Times New Roman" w:cs="Times New Roman"/>
          <w:sz w:val="28"/>
          <w:szCs w:val="28"/>
        </w:rPr>
        <w:t>:</w:t>
      </w:r>
      <w:r w:rsidR="001C6818">
        <w:rPr>
          <w:rFonts w:ascii="Times New Roman" w:hAnsi="Times New Roman" w:cs="Times New Roman"/>
          <w:sz w:val="28"/>
          <w:szCs w:val="28"/>
        </w:rPr>
        <w:tab/>
      </w:r>
    </w:p>
    <w:p w:rsidR="001C6818" w:rsidRPr="000354D5" w:rsidRDefault="000354D5" w:rsidP="000354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4D5">
        <w:rPr>
          <w:rFonts w:ascii="Times New Roman" w:hAnsi="Times New Roman" w:cs="Times New Roman"/>
          <w:sz w:val="28"/>
          <w:szCs w:val="28"/>
        </w:rPr>
        <w:t xml:space="preserve">   </w:t>
      </w:r>
      <w:r w:rsidR="001C6818" w:rsidRPr="000354D5">
        <w:rPr>
          <w:rFonts w:ascii="Times New Roman" w:hAnsi="Times New Roman" w:cs="Times New Roman"/>
          <w:sz w:val="28"/>
          <w:szCs w:val="28"/>
        </w:rPr>
        <w:t>1.</w:t>
      </w:r>
      <w:r w:rsidRPr="000354D5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прилагаемый Порядок уведомления руководителем муниципального предприятия, руководителем муниципального 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C6818" w:rsidRPr="000354D5" w:rsidRDefault="00F23E9F" w:rsidP="000354D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4D5">
        <w:rPr>
          <w:rFonts w:ascii="Times New Roman" w:hAnsi="Times New Roman" w:cs="Times New Roman"/>
          <w:sz w:val="28"/>
          <w:szCs w:val="28"/>
        </w:rPr>
        <w:t xml:space="preserve">     2</w:t>
      </w:r>
      <w:r w:rsidR="001C6818" w:rsidRPr="000354D5">
        <w:rPr>
          <w:rFonts w:ascii="Times New Roman" w:hAnsi="Times New Roman" w:cs="Times New Roman"/>
          <w:sz w:val="28"/>
          <w:szCs w:val="28"/>
        </w:rPr>
        <w:t>.</w:t>
      </w:r>
      <w:r w:rsidR="001C6818" w:rsidRPr="000354D5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области.</w:t>
      </w:r>
    </w:p>
    <w:p w:rsidR="001C6818" w:rsidRDefault="001C6818" w:rsidP="000354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54D5">
        <w:rPr>
          <w:rFonts w:ascii="Times New Roman" w:hAnsi="Times New Roman" w:cs="Times New Roman"/>
          <w:sz w:val="28"/>
          <w:szCs w:val="28"/>
        </w:rPr>
        <w:t xml:space="preserve">    </w:t>
      </w:r>
      <w:r w:rsidR="00F23E9F" w:rsidRPr="000354D5">
        <w:rPr>
          <w:rFonts w:ascii="Times New Roman" w:hAnsi="Times New Roman" w:cs="Times New Roman"/>
          <w:sz w:val="28"/>
          <w:szCs w:val="28"/>
        </w:rPr>
        <w:t>3</w:t>
      </w:r>
      <w:r w:rsidRPr="000354D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управляющего делами администрации Ордынского района Новосибирской области Смирнова С.В.</w:t>
      </w:r>
    </w:p>
    <w:p w:rsidR="001C6818" w:rsidRDefault="001C6818" w:rsidP="001C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818" w:rsidRDefault="001C6818" w:rsidP="001C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818" w:rsidRPr="008904C5" w:rsidRDefault="00443AA6" w:rsidP="001C6818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kern w:val="28"/>
          <w:sz w:val="28"/>
          <w:szCs w:val="28"/>
        </w:rPr>
        <w:t>И.о.</w:t>
      </w:r>
      <w:r w:rsidR="001C6818" w:rsidRPr="008904C5">
        <w:rPr>
          <w:rFonts w:ascii="Times New Roman" w:eastAsia="Calibri" w:hAnsi="Times New Roman" w:cs="Times New Roman"/>
          <w:kern w:val="28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ы</w:t>
      </w:r>
      <w:proofErr w:type="spellEnd"/>
      <w:r w:rsidR="001C6818" w:rsidRPr="008904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Ордынского района</w:t>
      </w:r>
    </w:p>
    <w:p w:rsidR="001C6818" w:rsidRPr="008904C5" w:rsidRDefault="001C6818" w:rsidP="001C6818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4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Новосибирской области                                                                          </w:t>
      </w:r>
      <w:r w:rsidR="00443AA6">
        <w:rPr>
          <w:rFonts w:ascii="Times New Roman" w:eastAsia="Calibri" w:hAnsi="Times New Roman" w:cs="Times New Roman"/>
          <w:kern w:val="28"/>
          <w:sz w:val="28"/>
          <w:szCs w:val="28"/>
        </w:rPr>
        <w:t>Ю</w:t>
      </w:r>
      <w:r w:rsidRPr="008904C5">
        <w:rPr>
          <w:rFonts w:ascii="Times New Roman" w:eastAsia="Calibri" w:hAnsi="Times New Roman" w:cs="Times New Roman"/>
          <w:kern w:val="28"/>
          <w:sz w:val="28"/>
          <w:szCs w:val="28"/>
        </w:rPr>
        <w:t>.</w:t>
      </w:r>
      <w:r w:rsidR="00443AA6">
        <w:rPr>
          <w:rFonts w:ascii="Times New Roman" w:eastAsia="Calibri" w:hAnsi="Times New Roman" w:cs="Times New Roman"/>
          <w:kern w:val="28"/>
          <w:sz w:val="28"/>
          <w:szCs w:val="28"/>
        </w:rPr>
        <w:t>В</w:t>
      </w:r>
      <w:r w:rsidRPr="008904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. </w:t>
      </w:r>
      <w:proofErr w:type="spellStart"/>
      <w:r w:rsidR="00443AA6">
        <w:rPr>
          <w:rFonts w:ascii="Times New Roman" w:eastAsia="Calibri" w:hAnsi="Times New Roman" w:cs="Times New Roman"/>
          <w:kern w:val="28"/>
          <w:sz w:val="28"/>
          <w:szCs w:val="28"/>
        </w:rPr>
        <w:t>Краус</w:t>
      </w:r>
      <w:proofErr w:type="spellEnd"/>
    </w:p>
    <w:p w:rsidR="001C6818" w:rsidRPr="008904C5" w:rsidRDefault="001C6818" w:rsidP="001C68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6818" w:rsidRPr="008904C5" w:rsidRDefault="001C6818" w:rsidP="001C68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C6818" w:rsidRPr="008904C5" w:rsidRDefault="001C6818" w:rsidP="001C681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04C5">
        <w:rPr>
          <w:rFonts w:ascii="Times New Roman" w:eastAsia="Calibri" w:hAnsi="Times New Roman" w:cs="Times New Roman"/>
          <w:sz w:val="20"/>
          <w:szCs w:val="20"/>
        </w:rPr>
        <w:t>Шилова Я.Ю.</w:t>
      </w:r>
    </w:p>
    <w:p w:rsidR="0032469B" w:rsidRDefault="001C6818" w:rsidP="00EC5298">
      <w:pPr>
        <w:pStyle w:val="ConsPlusNormal"/>
        <w:rPr>
          <w:rFonts w:ascii="Times New Roman" w:eastAsia="Calibri" w:hAnsi="Times New Roman" w:cs="Times New Roman"/>
          <w:sz w:val="20"/>
        </w:rPr>
      </w:pPr>
      <w:r w:rsidRPr="008904C5">
        <w:rPr>
          <w:rFonts w:ascii="Times New Roman" w:eastAsia="Calibri" w:hAnsi="Times New Roman" w:cs="Times New Roman"/>
          <w:sz w:val="20"/>
        </w:rPr>
        <w:t xml:space="preserve">23-702                 </w:t>
      </w:r>
    </w:p>
    <w:p w:rsidR="000354D5" w:rsidRDefault="000354D5" w:rsidP="00EC5298">
      <w:pPr>
        <w:pStyle w:val="ConsPlusNormal"/>
        <w:rPr>
          <w:rFonts w:ascii="Times New Roman" w:eastAsia="Calibri" w:hAnsi="Times New Roman" w:cs="Times New Roman"/>
          <w:sz w:val="20"/>
        </w:rPr>
      </w:pPr>
    </w:p>
    <w:p w:rsidR="00443AA6" w:rsidRDefault="000354D5" w:rsidP="000354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0354D5" w:rsidRPr="00B72C74" w:rsidRDefault="00443AA6" w:rsidP="000354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0354D5">
        <w:rPr>
          <w:rFonts w:ascii="Times New Roman" w:hAnsi="Times New Roman"/>
          <w:sz w:val="28"/>
          <w:szCs w:val="28"/>
        </w:rPr>
        <w:t xml:space="preserve">    </w:t>
      </w:r>
      <w:r w:rsidR="000354D5" w:rsidRPr="00B72C74">
        <w:rPr>
          <w:rFonts w:ascii="Times New Roman" w:hAnsi="Times New Roman"/>
          <w:sz w:val="28"/>
          <w:szCs w:val="28"/>
        </w:rPr>
        <w:t>ПРИЛОЖЕНИЕ</w:t>
      </w:r>
    </w:p>
    <w:p w:rsidR="000354D5" w:rsidRPr="00B72C74" w:rsidRDefault="000354D5" w:rsidP="000354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B72C74">
        <w:rPr>
          <w:rFonts w:ascii="Times New Roman" w:hAnsi="Times New Roman"/>
          <w:sz w:val="28"/>
          <w:szCs w:val="28"/>
        </w:rPr>
        <w:t>УТВЕРЖДЕН</w:t>
      </w:r>
    </w:p>
    <w:p w:rsidR="000354D5" w:rsidRPr="00B72C74" w:rsidRDefault="000354D5" w:rsidP="000354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Pr="00B72C7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B72C74">
        <w:rPr>
          <w:rFonts w:ascii="Times New Roman" w:hAnsi="Times New Roman"/>
          <w:sz w:val="28"/>
          <w:szCs w:val="28"/>
        </w:rPr>
        <w:t xml:space="preserve">  администрации</w:t>
      </w:r>
      <w:proofErr w:type="gramEnd"/>
    </w:p>
    <w:p w:rsidR="000354D5" w:rsidRDefault="000354D5" w:rsidP="000354D5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Ордынского</w:t>
      </w:r>
      <w:r w:rsidRPr="00B72C74">
        <w:rPr>
          <w:rFonts w:ascii="Times New Roman" w:hAnsi="Times New Roman"/>
          <w:sz w:val="28"/>
          <w:szCs w:val="28"/>
        </w:rPr>
        <w:t xml:space="preserve"> района </w:t>
      </w:r>
    </w:p>
    <w:p w:rsidR="000354D5" w:rsidRDefault="000354D5" w:rsidP="000354D5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Новосибирской области  </w:t>
      </w:r>
    </w:p>
    <w:p w:rsidR="006D31C5" w:rsidRPr="00E15958" w:rsidRDefault="000354D5" w:rsidP="006D31C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B72C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D31C5">
        <w:rPr>
          <w:rFonts w:ascii="Times New Roman" w:eastAsia="Calibri" w:hAnsi="Times New Roman" w:cs="Times New Roman"/>
          <w:sz w:val="28"/>
          <w:szCs w:val="28"/>
        </w:rPr>
        <w:t xml:space="preserve">04.08.2021 </w:t>
      </w:r>
      <w:r w:rsidR="006D31C5" w:rsidRPr="00E15958">
        <w:rPr>
          <w:rFonts w:ascii="Times New Roman" w:eastAsia="Calibri" w:hAnsi="Times New Roman" w:cs="Times New Roman"/>
          <w:sz w:val="28"/>
          <w:szCs w:val="28"/>
        </w:rPr>
        <w:t>№</w:t>
      </w:r>
      <w:r w:rsidR="006D31C5">
        <w:rPr>
          <w:rFonts w:ascii="Times New Roman" w:eastAsia="Calibri" w:hAnsi="Times New Roman" w:cs="Times New Roman"/>
          <w:sz w:val="28"/>
          <w:szCs w:val="28"/>
        </w:rPr>
        <w:t>822</w:t>
      </w:r>
      <w:r w:rsidR="006D31C5" w:rsidRPr="00E159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54D5" w:rsidRDefault="000354D5" w:rsidP="000354D5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54D5" w:rsidRDefault="000354D5" w:rsidP="000354D5">
      <w:pPr>
        <w:pStyle w:val="ConsPlusNormal"/>
        <w:rPr>
          <w:rFonts w:ascii="Times New Roman" w:hAnsi="Times New Roman"/>
          <w:sz w:val="28"/>
          <w:szCs w:val="28"/>
        </w:rPr>
      </w:pPr>
    </w:p>
    <w:p w:rsidR="000354D5" w:rsidRDefault="000354D5" w:rsidP="000354D5">
      <w:pPr>
        <w:pStyle w:val="ConsPlusNormal"/>
        <w:rPr>
          <w:rFonts w:ascii="Times New Roman" w:hAnsi="Times New Roman"/>
          <w:sz w:val="28"/>
          <w:szCs w:val="28"/>
        </w:rPr>
      </w:pPr>
    </w:p>
    <w:p w:rsidR="000354D5" w:rsidRDefault="000354D5" w:rsidP="000354D5">
      <w:pPr>
        <w:pStyle w:val="ConsPlusNormal"/>
        <w:rPr>
          <w:rFonts w:ascii="Times New Roman" w:hAnsi="Times New Roman"/>
          <w:sz w:val="28"/>
          <w:szCs w:val="28"/>
        </w:rPr>
      </w:pPr>
    </w:p>
    <w:p w:rsidR="000354D5" w:rsidRDefault="000354D5" w:rsidP="000354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54D5">
        <w:rPr>
          <w:rFonts w:ascii="Times New Roman" w:hAnsi="Times New Roman" w:cs="Times New Roman"/>
          <w:sz w:val="28"/>
          <w:szCs w:val="28"/>
        </w:rPr>
        <w:t>Порядок уведомления руководителем муниципального предприятия, руководителем муниципального 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354D5" w:rsidRDefault="000354D5" w:rsidP="000354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уведомления руководителем муниципального предприятия, руководителем муниципального учреждения, в отношении которых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5274F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Pr="00A5274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функции и полномочия учредителя, представителя нанимателя (далее - работодателя) о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настоящем Порядке термины "конфликт интересов", "личная заинтересованность" применяются в значениях, предусмотренных статьей 10 </w:t>
      </w:r>
      <w:hyperlink r:id="rId6" w:anchor="7D20K3" w:history="1">
        <w:r w:rsidRPr="00A5274F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Федерального закона от 25.12.2008 N 273-ФЗ "О противодействии коррупции"</w:t>
        </w:r>
      </w:hyperlink>
      <w:r w:rsidRPr="00A527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>2. Руководитель муниципального предприятия, руководитель муниципального учреждения (далее - руководитель) обязан принимать меры по недопущению любой возможности возникновения конфликта интересов и урегулированию возникшего конфликта. Предотвращение или урегулирование конфликта интересов может состоять в изменении должностного положения руководителя,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>3. Руководитель обязан письменно уведомить работодателя о возникшей личной заинтересованности, которая приводит или может привести к конфликту интересов, не позднее одного рабочего дня, следующего за днем возникновения у руководителя личной заинтересованности. Уведомление составляется руководителем по форме согласно приложению к настоящему Порядку.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 xml:space="preserve">К уведомлению прилагаются имеющиеся в распоряжении руководителя материалы, подтверждающие факты, изложенные в нем. Сведения, составляющие государственную тайну, в уведомление не включаются. В необходимых случаях такие сведения представляются в установленном </w:t>
      </w:r>
      <w:r w:rsidRPr="00A527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порядке с соблюдением требований по обеспечению режима секретности и защиты государственной тайны.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>При нахождении руководителя вне установленного места работы (командировка, отпуск, временная нетрудоспособность) он уведомляет работодателя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 xml:space="preserve">4. Уведомление подается руководителем в </w:t>
      </w:r>
      <w:r w:rsidR="00936EE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5274F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936EEA">
        <w:rPr>
          <w:rFonts w:ascii="Times New Roman" w:hAnsi="Times New Roman" w:cs="Times New Roman"/>
          <w:sz w:val="28"/>
          <w:szCs w:val="28"/>
          <w:lang w:eastAsia="ru-RU"/>
        </w:rPr>
        <w:t>делами администрации Ордынского района Новосибирской области</w:t>
      </w:r>
      <w:r w:rsidRPr="00A5274F">
        <w:rPr>
          <w:rFonts w:ascii="Times New Roman" w:hAnsi="Times New Roman" w:cs="Times New Roman"/>
          <w:sz w:val="28"/>
          <w:szCs w:val="28"/>
          <w:lang w:eastAsia="ru-RU"/>
        </w:rPr>
        <w:t>. Регистрация уведомления производится в день поступления. На уведомлении указываются регистрационный номер, дата регистрации, фамилия, имя, отчество (при наличии) и подпись муниципального служащего, зарегистрировавшего уведомление. Копия зарегистрированного уведомления с указанием его регистрационного номера, даты регистрации, фамилии, инициалов и подписи лица, зарегистрировавшего уведомление, передается руководителю. Отказ в регистрации уведомления, а также не</w:t>
      </w:r>
      <w:r w:rsidR="009E5A32" w:rsidRPr="009E5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274F">
        <w:rPr>
          <w:rFonts w:ascii="Times New Roman" w:hAnsi="Times New Roman" w:cs="Times New Roman"/>
          <w:sz w:val="28"/>
          <w:szCs w:val="28"/>
          <w:lang w:eastAsia="ru-RU"/>
        </w:rPr>
        <w:t>предоставление руководителю копии зарегистрированного уведомления не допускаются. Уведомление приобщается к личному делу руководителя.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>5. Уполномоченное работодателем на рассмотрение уведомления лицо не позднее рабочего дня, следующего за днем регистрации уведомления, проводит собеседование с руководителем, представившим уведомление, получает от него письменные пояснения (при необходимости) и принимает по поступившему уведомлению одно из следующих решений, которое подлежит утверждению работодателем: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>Решение оформляется в письменном виде и в течение трех рабочих дней со дня утверждения работодателем доводится до руководителя, представившего уведомление, под роспись.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>6. В случае принятия решения, предусмотренного подпунктом "б" пункта 5 настоящего Порядка, работодатель принимает меры по предотвращению или урегулированию конфликта интересов либо рекомендует руководителю, представившему уведомление, принять такие меры. В этом случае устанавливается срок, когда руководитель,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под роспись.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Руководитель, представивший уведомление, не принявший мер по урегулированию или предотвращению конфликта интересов, несет ответственность, предусмотренную законодательством Российской Федерации.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>8. Порядок уведомления, предусмотренный п. п. 3, 4 настоящего Порядка, распространяется также на уведомление руководителем муниципального предприятия о следующих фактах: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>-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владеют двадцатью и более процентами акций (долей, паев) в совокупности;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>-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74F" w:rsidRPr="00A5274F" w:rsidRDefault="00A5274F" w:rsidP="00A527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sz w:val="28"/>
          <w:szCs w:val="28"/>
          <w:lang w:eastAsia="ru-RU"/>
        </w:rPr>
        <w:t>- об известных ему совершаемых или предполагаемых сделках, в совершении которых он может быть признан заинтересованным.</w:t>
      </w:r>
    </w:p>
    <w:p w:rsidR="00A5274F" w:rsidRPr="00A5274F" w:rsidRDefault="00A5274F" w:rsidP="00835FE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835F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</w:t>
      </w:r>
      <w:r w:rsidRPr="00A5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274F" w:rsidRDefault="00A5274F" w:rsidP="00A5274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274F" w:rsidRDefault="00A5274F" w:rsidP="00A5274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274F" w:rsidRDefault="00A5274F" w:rsidP="00A5274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5A32" w:rsidRDefault="009E5A32" w:rsidP="00A5274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5A32" w:rsidRDefault="009E5A32" w:rsidP="00A5274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5A32" w:rsidRDefault="009E5A32" w:rsidP="00A5274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3AA6" w:rsidRDefault="00443AA6" w:rsidP="00A5274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3AA6" w:rsidRDefault="00443AA6" w:rsidP="00A5274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3AA6" w:rsidRDefault="00443AA6" w:rsidP="00A5274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3AA6" w:rsidRDefault="00443AA6" w:rsidP="00A5274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3AA6" w:rsidRDefault="00443AA6" w:rsidP="00A5274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5A32" w:rsidRDefault="009E5A32" w:rsidP="00A5274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274F" w:rsidRDefault="00A5274F" w:rsidP="00A5274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274F" w:rsidRPr="00835FE0" w:rsidRDefault="00835FE0" w:rsidP="00835FE0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уведомления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руководителем муниципального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предприятия, руководителем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учреждения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представителя нанимателя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(работодателя) о личной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заинтересованности при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 должностных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обязанностей, которая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приводит или может привести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A5274F" w:rsidRPr="0083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конфликту интересов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  <w:gridCol w:w="1307"/>
        <w:gridCol w:w="348"/>
        <w:gridCol w:w="5176"/>
      </w:tblGrid>
      <w:tr w:rsidR="00835FE0" w:rsidRPr="001043C4" w:rsidTr="00C61EDF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2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5274F" w:rsidRPr="001043C4" w:rsidRDefault="00A5274F" w:rsidP="00C61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Представителю нанимателя (работодателю)</w:t>
            </w: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2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274F" w:rsidRPr="001043C4" w:rsidRDefault="00A5274F" w:rsidP="00C61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0" w:type="auto"/>
            <w:hideMark/>
          </w:tcPr>
          <w:p w:rsidR="00A5274F" w:rsidRPr="001043C4" w:rsidRDefault="00835FE0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2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2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5274F" w:rsidRPr="00835FE0" w:rsidRDefault="00A5274F" w:rsidP="00C61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замещаемая должность)</w:t>
            </w: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2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2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2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4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4"/>
            <w:hideMark/>
          </w:tcPr>
          <w:p w:rsidR="00A5274F" w:rsidRPr="001043C4" w:rsidRDefault="00A5274F" w:rsidP="00C61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</w:p>
          <w:p w:rsidR="00A5274F" w:rsidRPr="001043C4" w:rsidRDefault="00A5274F" w:rsidP="00C61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личной заинтересованности при исполнении должностных </w:t>
            </w:r>
          </w:p>
          <w:p w:rsidR="00A5274F" w:rsidRPr="001043C4" w:rsidRDefault="00A5274F" w:rsidP="00C61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обязанностей, которая приводит или может привести </w:t>
            </w:r>
          </w:p>
          <w:p w:rsidR="00A5274F" w:rsidRPr="001043C4" w:rsidRDefault="00A5274F" w:rsidP="00C61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конфликту интересов </w:t>
            </w: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4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4"/>
            <w:hideMark/>
          </w:tcPr>
          <w:p w:rsidR="00A5274F" w:rsidRPr="001043C4" w:rsidRDefault="00A5274F" w:rsidP="00C61ED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 об имеющейся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A5274F" w:rsidRPr="001043C4" w:rsidRDefault="00A5274F" w:rsidP="00C61ED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4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4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4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4"/>
            <w:hideMark/>
          </w:tcPr>
          <w:p w:rsidR="00A5274F" w:rsidRPr="001043C4" w:rsidRDefault="00A5274F" w:rsidP="00C61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835FE0" w:rsidRPr="001043C4" w:rsidTr="00C61EDF">
        <w:trPr>
          <w:tblCellSpacing w:w="15" w:type="dxa"/>
        </w:trPr>
        <w:tc>
          <w:tcPr>
            <w:tcW w:w="0" w:type="auto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FE0" w:rsidRPr="001043C4" w:rsidTr="00C61EDF">
        <w:trPr>
          <w:tblCellSpacing w:w="15" w:type="dxa"/>
        </w:trPr>
        <w:tc>
          <w:tcPr>
            <w:tcW w:w="0" w:type="auto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274F" w:rsidRPr="001043C4" w:rsidRDefault="00A5274F" w:rsidP="00C61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274F" w:rsidRPr="001043C4" w:rsidRDefault="00A5274F" w:rsidP="00C61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835FE0" w:rsidRPr="001043C4" w:rsidTr="00C61EDF">
        <w:trPr>
          <w:tblCellSpacing w:w="15" w:type="dxa"/>
        </w:trPr>
        <w:tc>
          <w:tcPr>
            <w:tcW w:w="0" w:type="auto"/>
            <w:hideMark/>
          </w:tcPr>
          <w:p w:rsidR="00A5274F" w:rsidRPr="001043C4" w:rsidRDefault="00A5274F" w:rsidP="00C61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принявшее уведомление </w:t>
            </w:r>
          </w:p>
        </w:tc>
        <w:tc>
          <w:tcPr>
            <w:tcW w:w="0" w:type="auto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FE0" w:rsidRPr="001043C4" w:rsidTr="00C61EDF">
        <w:trPr>
          <w:tblCellSpacing w:w="15" w:type="dxa"/>
        </w:trPr>
        <w:tc>
          <w:tcPr>
            <w:tcW w:w="0" w:type="auto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274F" w:rsidRPr="001043C4" w:rsidRDefault="00A5274F" w:rsidP="00C61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A5274F" w:rsidRPr="001043C4" w:rsidRDefault="00A5274F" w:rsidP="00C6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274F" w:rsidRPr="001043C4" w:rsidRDefault="00A5274F" w:rsidP="00C61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4"/>
            <w:hideMark/>
          </w:tcPr>
          <w:p w:rsidR="00A5274F" w:rsidRPr="001043C4" w:rsidRDefault="00A5274F" w:rsidP="00C61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A5274F" w:rsidRPr="001043C4" w:rsidTr="00C61EDF">
        <w:trPr>
          <w:tblCellSpacing w:w="15" w:type="dxa"/>
        </w:trPr>
        <w:tc>
          <w:tcPr>
            <w:tcW w:w="0" w:type="auto"/>
            <w:gridSpan w:val="4"/>
            <w:hideMark/>
          </w:tcPr>
          <w:p w:rsidR="00A5274F" w:rsidRPr="001043C4" w:rsidRDefault="00A5274F" w:rsidP="00C61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регистрации </w:t>
            </w:r>
          </w:p>
        </w:tc>
      </w:tr>
    </w:tbl>
    <w:p w:rsidR="000354D5" w:rsidRDefault="000354D5" w:rsidP="000354D5">
      <w:pPr>
        <w:pStyle w:val="ConsPlusNormal"/>
        <w:jc w:val="center"/>
      </w:pPr>
    </w:p>
    <w:sectPr w:rsidR="000354D5" w:rsidSect="000354D5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49"/>
    <w:rsid w:val="000354D5"/>
    <w:rsid w:val="0011148C"/>
    <w:rsid w:val="001C6818"/>
    <w:rsid w:val="002F0C75"/>
    <w:rsid w:val="0032469B"/>
    <w:rsid w:val="00353281"/>
    <w:rsid w:val="00373417"/>
    <w:rsid w:val="003C5213"/>
    <w:rsid w:val="00443AA6"/>
    <w:rsid w:val="004D1C7C"/>
    <w:rsid w:val="004F4EE1"/>
    <w:rsid w:val="006D31C5"/>
    <w:rsid w:val="00835FE0"/>
    <w:rsid w:val="00936EEA"/>
    <w:rsid w:val="009D58C0"/>
    <w:rsid w:val="009E5A32"/>
    <w:rsid w:val="00A15FBA"/>
    <w:rsid w:val="00A5274F"/>
    <w:rsid w:val="00A5482D"/>
    <w:rsid w:val="00D42AC9"/>
    <w:rsid w:val="00DD0049"/>
    <w:rsid w:val="00E61BEC"/>
    <w:rsid w:val="00EC5298"/>
    <w:rsid w:val="00F2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DC013-9D75-4C09-8296-E19300AC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C6818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4D1C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35263" TargetMode="External"/><Relationship Id="rId5" Type="http://schemas.openxmlformats.org/officeDocument/2006/relationships/hyperlink" Target="https://docs.cntd.ru/document/9021352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2021-08-04T02:33:00Z</cp:lastPrinted>
  <dcterms:created xsi:type="dcterms:W3CDTF">2021-03-17T03:08:00Z</dcterms:created>
  <dcterms:modified xsi:type="dcterms:W3CDTF">2021-08-05T02:12:00Z</dcterms:modified>
</cp:coreProperties>
</file>